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</w:rPr>
        <w:t>件1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2023年度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全省文联系统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文艺创作生产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专项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资金扶持项目申报表</w:t>
      </w:r>
    </w:p>
    <w:p>
      <w:pPr>
        <w:spacing w:line="560" w:lineRule="exact"/>
        <w:rPr>
          <w:rFonts w:ascii="Times New Roman" w:hAnsi="Times New Roman" w:eastAsia="宋体" w:cs="Times New Roman"/>
          <w:b/>
          <w:bCs/>
          <w:sz w:val="44"/>
          <w:szCs w:val="36"/>
        </w:rPr>
      </w:pPr>
      <w:r>
        <w:rPr>
          <w:rFonts w:ascii="Times New Roman" w:hAnsi="Times New Roman" w:eastAsia="楷体_GB2312" w:cs="Times New Roman"/>
          <w:sz w:val="32"/>
          <w:szCs w:val="30"/>
        </w:rPr>
        <w:t>申报单位：</w:t>
      </w:r>
    </w:p>
    <w:tbl>
      <w:tblPr>
        <w:tblStyle w:val="2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1984"/>
        <w:gridCol w:w="2694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门类</w:t>
            </w:r>
          </w:p>
        </w:tc>
        <w:tc>
          <w:tcPr>
            <w:tcW w:w="16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题    材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主创人员</w:t>
            </w:r>
          </w:p>
        </w:tc>
        <w:tc>
          <w:tcPr>
            <w:tcW w:w="16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8"/>
                <w:sz w:val="28"/>
                <w:szCs w:val="28"/>
              </w:rPr>
              <w:t>主创单位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8"/>
                <w:sz w:val="28"/>
                <w:szCs w:val="28"/>
              </w:rPr>
              <w:t>合作单位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联系人及手机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25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-8"/>
                <w:sz w:val="28"/>
                <w:szCs w:val="28"/>
              </w:rPr>
              <w:t>申报扶持资金数额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项目预期完成时间</w:t>
            </w:r>
          </w:p>
        </w:tc>
        <w:tc>
          <w:tcPr>
            <w:tcW w:w="160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8835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作品概要：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8835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创作进度：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8835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推荐申报单位意见：</w:t>
            </w:r>
          </w:p>
          <w:p>
            <w:pPr>
              <w:spacing w:line="560" w:lineRule="exact"/>
              <w:ind w:firstLine="5320" w:firstLineChars="19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   月   日</w:t>
            </w:r>
          </w:p>
          <w:p>
            <w:pPr>
              <w:spacing w:line="560" w:lineRule="exact"/>
              <w:ind w:firstLine="840" w:firstLineChars="3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需加盖公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章）</w:t>
            </w:r>
          </w:p>
        </w:tc>
      </w:tr>
    </w:tbl>
    <w:p>
      <w:r>
        <w:rPr>
          <w:rFonts w:hint="eastAsia" w:ascii="Times New Roman" w:hAnsi="Times New Roman" w:eastAsia="楷体_GB2312" w:cs="Times New Roman"/>
          <w:sz w:val="28"/>
          <w:szCs w:val="28"/>
        </w:rPr>
        <w:t>辽宁省文学艺术界联合会</w:t>
      </w:r>
      <w:r>
        <w:rPr>
          <w:rFonts w:ascii="Times New Roman" w:hAnsi="Times New Roman" w:eastAsia="楷体_GB2312" w:cs="Times New Roman"/>
          <w:sz w:val="28"/>
          <w:szCs w:val="28"/>
        </w:rPr>
        <w:t>制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OThiZDhiMDY3MDIwMTZkMmNmMDI3NjYzMDJhZDEifQ=="/>
  </w:docVars>
  <w:rsids>
    <w:rsidRoot w:val="1DC26394"/>
    <w:rsid w:val="1DC2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2023-05-30T07:55:00Z</dcterms:created>
  <dc:creator>鯉。</dc:creator>
  <cp:lastModifiedBy>鯉。</cp:lastModifiedBy>
  <dcterms:modified xsi:type="dcterms:W3CDTF">2023-05-30T07:55:56Z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77861D127D87469D8FCEE3044A40A319_11</vt:lpwstr>
  </property>
</Properties>
</file>