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ED" w:rsidRDefault="003F45ED" w:rsidP="003F45ED">
      <w:pPr>
        <w:rPr>
          <w:rFonts w:ascii="黑体" w:eastAsia="黑体" w:hAnsi="黑体" w:cs="宋体"/>
          <w:sz w:val="32"/>
          <w:szCs w:val="32"/>
          <w:lang w:val="zh-CN"/>
        </w:rPr>
      </w:pPr>
      <w:r>
        <w:rPr>
          <w:rFonts w:ascii="黑体" w:eastAsia="黑体" w:hAnsi="黑体" w:cs="宋体" w:hint="eastAsia"/>
          <w:sz w:val="32"/>
          <w:szCs w:val="32"/>
          <w:lang w:val="zh-CN"/>
        </w:rPr>
        <w:t>附件二：</w:t>
      </w:r>
    </w:p>
    <w:p w:rsidR="003F45ED" w:rsidRPr="00425FF0" w:rsidRDefault="003F45ED" w:rsidP="003F45ED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仿宋" w:eastAsia="仿宋" w:hAnsi="仿宋" w:cs="MS Mincho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MS Mincho" w:hint="eastAsia"/>
          <w:sz w:val="32"/>
          <w:szCs w:val="32"/>
        </w:rPr>
        <w:t>市</w:t>
      </w:r>
      <w:r>
        <w:rPr>
          <w:rFonts w:ascii="仿宋_GB2312" w:eastAsia="仿宋_GB2312" w:hAnsi="宋体"/>
          <w:color w:val="000000"/>
          <w:sz w:val="32"/>
          <w:szCs w:val="32"/>
        </w:rPr>
        <w:t>民艺荟萃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——</w:t>
      </w:r>
      <w:r w:rsidRPr="00D94843">
        <w:rPr>
          <w:rFonts w:ascii="仿宋_GB2312" w:eastAsia="仿宋_GB2312" w:hAnsi="宋体" w:hint="eastAsia"/>
          <w:color w:val="000000"/>
          <w:sz w:val="32"/>
          <w:szCs w:val="32"/>
        </w:rPr>
        <w:t>喜迎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党的</w:t>
      </w:r>
      <w:r w:rsidRPr="00D94843">
        <w:rPr>
          <w:rFonts w:ascii="仿宋_GB2312" w:eastAsia="仿宋_GB2312" w:hAnsi="宋体" w:hint="eastAsia"/>
          <w:color w:val="000000"/>
          <w:sz w:val="32"/>
          <w:szCs w:val="32"/>
        </w:rPr>
        <w:t>二十大</w:t>
      </w:r>
      <w:r w:rsidRPr="00D94843">
        <w:rPr>
          <w:rFonts w:ascii="仿宋_GB2312" w:eastAsia="仿宋_GB2312" w:hAnsi="宋体"/>
          <w:color w:val="000000"/>
          <w:sz w:val="32"/>
          <w:szCs w:val="32"/>
        </w:rPr>
        <w:t>辽宁民间文艺</w:t>
      </w:r>
      <w:r w:rsidRPr="00D94843">
        <w:rPr>
          <w:rFonts w:ascii="仿宋_GB2312" w:eastAsia="仿宋_GB2312" w:hAnsi="宋体" w:hint="eastAsia"/>
          <w:color w:val="000000"/>
          <w:sz w:val="32"/>
          <w:szCs w:val="32"/>
        </w:rPr>
        <w:t>作品展</w:t>
      </w:r>
      <w:r>
        <w:rPr>
          <w:rFonts w:ascii="仿宋" w:eastAsia="仿宋" w:hAnsi="仿宋" w:hint="eastAsia"/>
          <w:sz w:val="32"/>
          <w:szCs w:val="32"/>
        </w:rPr>
        <w:t>参展作品汇总表</w:t>
      </w:r>
    </w:p>
    <w:bookmarkEnd w:id="0"/>
    <w:p w:rsidR="003F45ED" w:rsidRDefault="003F45ED" w:rsidP="003F45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市民协（签章）： </w:t>
      </w:r>
      <w:r>
        <w:rPr>
          <w:rFonts w:ascii="仿宋" w:eastAsia="仿宋" w:hAnsi="仿宋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169"/>
        <w:gridCol w:w="1843"/>
        <w:gridCol w:w="1552"/>
        <w:gridCol w:w="1992"/>
        <w:gridCol w:w="1558"/>
        <w:gridCol w:w="1985"/>
        <w:gridCol w:w="2268"/>
      </w:tblGrid>
      <w:tr w:rsidR="003F45ED" w:rsidTr="002343EB">
        <w:trPr>
          <w:trHeight w:val="377"/>
        </w:trPr>
        <w:tc>
          <w:tcPr>
            <w:tcW w:w="803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序号</w:t>
            </w:r>
          </w:p>
        </w:tc>
        <w:tc>
          <w:tcPr>
            <w:tcW w:w="2169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作品种类</w:t>
            </w:r>
          </w:p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（摆件</w:t>
            </w:r>
            <w:r>
              <w:rPr>
                <w:rFonts w:ascii="仿宋" w:eastAsia="仿宋" w:cs="仿宋"/>
                <w:lang w:val="zh-CN"/>
              </w:rPr>
              <w:t>或挂件</w:t>
            </w:r>
            <w:r>
              <w:rPr>
                <w:rFonts w:ascii="仿宋" w:eastAsia="仿宋" w:cs="仿宋" w:hint="eastAsia"/>
                <w:lang w:val="zh-CN"/>
              </w:rPr>
              <w:t>）</w:t>
            </w:r>
          </w:p>
        </w:tc>
        <w:tc>
          <w:tcPr>
            <w:tcW w:w="1843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作品名称</w:t>
            </w:r>
          </w:p>
        </w:tc>
        <w:tc>
          <w:tcPr>
            <w:tcW w:w="1552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作者</w:t>
            </w:r>
          </w:p>
        </w:tc>
        <w:tc>
          <w:tcPr>
            <w:tcW w:w="1992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尺寸</w:t>
            </w:r>
          </w:p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/>
                <w:lang w:val="zh-CN"/>
              </w:rPr>
              <w:t>（</w:t>
            </w:r>
            <w:r>
              <w:rPr>
                <w:rFonts w:ascii="仿宋" w:eastAsia="仿宋" w:cs="仿宋" w:hint="eastAsia"/>
                <w:lang w:val="zh-CN"/>
              </w:rPr>
              <w:t>单位</w:t>
            </w:r>
            <w:r>
              <w:rPr>
                <w:rFonts w:ascii="仿宋" w:eastAsia="仿宋" w:cs="仿宋"/>
                <w:lang w:val="zh-CN"/>
              </w:rPr>
              <w:t>：</w:t>
            </w:r>
            <w:r>
              <w:rPr>
                <w:rFonts w:ascii="仿宋" w:eastAsia="仿宋" w:cs="仿宋" w:hint="eastAsia"/>
                <w:lang w:val="zh-CN"/>
              </w:rPr>
              <w:t>cm</w:t>
            </w:r>
            <w:r>
              <w:rPr>
                <w:rFonts w:ascii="仿宋" w:eastAsia="仿宋" w:cs="仿宋"/>
                <w:lang w:val="zh-CN"/>
              </w:rPr>
              <w:t>）</w:t>
            </w:r>
          </w:p>
        </w:tc>
        <w:tc>
          <w:tcPr>
            <w:tcW w:w="1558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重量</w:t>
            </w:r>
          </w:p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（单位</w:t>
            </w:r>
            <w:r>
              <w:rPr>
                <w:rFonts w:ascii="仿宋" w:eastAsia="仿宋" w:cs="仿宋"/>
                <w:lang w:val="zh-CN"/>
              </w:rPr>
              <w:t>：kg</w:t>
            </w:r>
            <w:r>
              <w:rPr>
                <w:rFonts w:ascii="仿宋" w:eastAsia="仿宋" w:cs="仿宋" w:hint="eastAsia"/>
                <w:lang w:val="zh-CN"/>
              </w:rPr>
              <w:t>）</w:t>
            </w:r>
          </w:p>
        </w:tc>
        <w:tc>
          <w:tcPr>
            <w:tcW w:w="1985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3F45ED" w:rsidRDefault="003F45ED" w:rsidP="002343E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lang w:val="zh-CN"/>
              </w:rPr>
            </w:pPr>
            <w:r>
              <w:rPr>
                <w:rFonts w:ascii="仿宋" w:eastAsia="仿宋" w:cs="仿宋" w:hint="eastAsia"/>
                <w:lang w:val="zh-CN"/>
              </w:rPr>
              <w:t>备注</w:t>
            </w: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  <w:tr w:rsidR="003F45ED" w:rsidTr="002343EB">
        <w:trPr>
          <w:trHeight w:val="679"/>
        </w:trPr>
        <w:tc>
          <w:tcPr>
            <w:tcW w:w="80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169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843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92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55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  <w:tc>
          <w:tcPr>
            <w:tcW w:w="2268" w:type="dxa"/>
          </w:tcPr>
          <w:p w:rsidR="003F45ED" w:rsidRDefault="003F45ED" w:rsidP="002343EB">
            <w:pPr>
              <w:rPr>
                <w:rFonts w:ascii="黑体" w:eastAsia="黑体" w:hAnsi="黑体"/>
              </w:rPr>
            </w:pPr>
          </w:p>
        </w:tc>
      </w:tr>
    </w:tbl>
    <w:p w:rsidR="003F45ED" w:rsidRDefault="003F45ED" w:rsidP="003F45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经手人： 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A72FA8" w:rsidRDefault="00A72FA8"/>
    <w:sectPr w:rsidR="00A72FA8" w:rsidSect="00B370F5">
      <w:footerReference w:type="default" r:id="rId4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10281"/>
      <w:docPartObj>
        <w:docPartGallery w:val="Page Numbers (Bottom of Page)"/>
        <w:docPartUnique/>
      </w:docPartObj>
    </w:sdtPr>
    <w:sdtEndPr/>
    <w:sdtContent>
      <w:p w:rsidR="006C7254" w:rsidRDefault="00FA19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19B5">
          <w:rPr>
            <w:noProof/>
            <w:lang w:val="zh-CN"/>
          </w:rPr>
          <w:t>1</w:t>
        </w:r>
        <w:r>
          <w:fldChar w:fldCharType="end"/>
        </w:r>
      </w:p>
    </w:sdtContent>
  </w:sdt>
  <w:p w:rsidR="006C7254" w:rsidRDefault="00FA19B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ED"/>
    <w:rsid w:val="003F45ED"/>
    <w:rsid w:val="00A72FA8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34C6B-32E2-4787-AE85-E9AAD28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E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F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45E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ITSK.com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2022-03-18T01:39:00Z</dcterms:created>
  <dcterms:modified xsi:type="dcterms:W3CDTF">2022-03-18T01:39:00Z</dcterms:modified>
</cp:coreProperties>
</file>